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F6D7ED">
      <w:pPr>
        <w:jc w:val="both"/>
        <w:rPr>
          <w:rFonts w:hint="eastAsia"/>
          <w:sz w:val="18"/>
          <w:szCs w:val="18"/>
          <w:lang w:val="en-US" w:eastAsia="zh-CN"/>
        </w:rPr>
      </w:pPr>
      <w:r>
        <w:rPr>
          <w:rFonts w:hint="eastAsia"/>
          <w:sz w:val="18"/>
          <w:szCs w:val="18"/>
          <w:lang w:val="en-US" w:eastAsia="zh-CN"/>
        </w:rPr>
        <w:t>横峰中学学生课堂导学训案（政治）编号：hfzx 高一  使用时间:2024-12 编写人：胡丽平 审核人：林垂明</w:t>
      </w:r>
    </w:p>
    <w:p w14:paraId="7F0933DF">
      <w:pPr>
        <w:ind w:firstLine="2951" w:firstLineChars="1400"/>
        <w:rPr>
          <w:rFonts w:hint="eastAsia"/>
          <w:b/>
          <w:bCs/>
        </w:rPr>
      </w:pPr>
    </w:p>
    <w:p w14:paraId="1D684629">
      <w:pPr>
        <w:ind w:firstLine="3584" w:firstLineChars="1700"/>
        <w:rPr>
          <w:rFonts w:hint="eastAsia" w:eastAsiaTheme="minorEastAsia"/>
          <w:b/>
          <w:bCs/>
          <w:lang w:val="en-US" w:eastAsia="zh-CN"/>
        </w:rPr>
      </w:pPr>
      <w:bookmarkStart w:id="0" w:name="_GoBack"/>
      <w:bookmarkEnd w:id="0"/>
      <w:r>
        <w:rPr>
          <w:rFonts w:hint="eastAsia"/>
          <w:b/>
          <w:bCs/>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12357100</wp:posOffset>
            </wp:positionV>
            <wp:extent cx="330200" cy="3556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330200" cy="355600"/>
                    </a:xfrm>
                    <a:prstGeom prst="rect">
                      <a:avLst/>
                    </a:prstGeom>
                  </pic:spPr>
                </pic:pic>
              </a:graphicData>
            </a:graphic>
          </wp:anchor>
        </w:drawing>
      </w:r>
      <w:r>
        <w:rPr>
          <w:rFonts w:hint="eastAsia"/>
          <w:b/>
          <w:bCs/>
        </w:rPr>
        <w:t>3.2推动高质量发展</w:t>
      </w:r>
      <w:r>
        <w:rPr>
          <w:rFonts w:hint="eastAsia"/>
          <w:b/>
          <w:bCs/>
          <w:lang w:val="en-US" w:eastAsia="zh-CN"/>
        </w:rPr>
        <w:t xml:space="preserve"> </w:t>
      </w:r>
    </w:p>
    <w:p w14:paraId="12634431">
      <w:pPr>
        <w:rPr>
          <w:rFonts w:hint="eastAsia"/>
          <w:b/>
          <w:bCs/>
          <w:lang w:val="en-US" w:eastAsia="zh-CN"/>
        </w:rPr>
      </w:pPr>
      <w:r>
        <w:rPr>
          <w:rFonts w:hint="eastAsia"/>
          <w:b/>
          <w:bCs/>
          <w:lang w:val="en-US" w:eastAsia="zh-CN"/>
        </w:rPr>
        <w:t>【课标要求】</w:t>
      </w:r>
    </w:p>
    <w:p w14:paraId="2B6D1BB3">
      <w:r>
        <w:rPr>
          <w:rFonts w:hint="eastAsia"/>
          <w:lang w:val="en-US" w:eastAsia="zh-CN"/>
        </w:rPr>
        <w:t>1.</w:t>
      </w:r>
      <w:r>
        <w:rPr>
          <w:rFonts w:hint="eastAsia"/>
        </w:rPr>
        <w:t>理解高质量发展是全面建设社会主义现代化国家的首要任务，明白高质量发展的地位、含义、要求</w:t>
      </w:r>
      <w:r>
        <w:t>。</w:t>
      </w:r>
    </w:p>
    <w:p w14:paraId="13CC7726">
      <w:r>
        <w:rPr>
          <w:rFonts w:hint="eastAsia"/>
          <w:lang w:val="en-US" w:eastAsia="zh-CN"/>
        </w:rPr>
        <w:t>2.</w:t>
      </w:r>
      <w:r>
        <w:rPr>
          <w:rFonts w:hint="eastAsia"/>
        </w:rPr>
        <w:t>掌握推动高质量发展、构建新发展格局的措施</w:t>
      </w:r>
    </w:p>
    <w:p w14:paraId="4BC1C968">
      <w:pPr>
        <w:rPr>
          <w:b/>
          <w:bCs/>
        </w:rPr>
      </w:pPr>
      <w:r>
        <w:rPr>
          <w:rFonts w:hint="eastAsia"/>
          <w:b/>
          <w:bCs/>
        </w:rPr>
        <w:t>【核心素养】</w:t>
      </w:r>
    </w:p>
    <w:p w14:paraId="72C670C6">
      <w:r>
        <w:rPr>
          <w:rFonts w:hint="eastAsia"/>
        </w:rPr>
        <w:t>政治认同:</w:t>
      </w:r>
      <w:r>
        <w:rPr>
          <w:rFonts w:hint="eastAsia"/>
          <w:lang w:val="en-US" w:eastAsia="zh-CN"/>
        </w:rPr>
        <w:t xml:space="preserve"> </w:t>
      </w:r>
      <w:r>
        <w:rPr>
          <w:rFonts w:hint="eastAsia"/>
        </w:rPr>
        <w:t>增强对推动高质量发展的重要举措的政治认同。</w:t>
      </w:r>
    </w:p>
    <w:p w14:paraId="5478F390">
      <w:r>
        <w:rPr>
          <w:rFonts w:hint="eastAsia"/>
        </w:rPr>
        <w:t>科学精神:</w:t>
      </w:r>
      <w:r>
        <w:rPr>
          <w:rFonts w:hint="eastAsia"/>
          <w:lang w:val="en-US" w:eastAsia="zh-CN"/>
        </w:rPr>
        <w:t xml:space="preserve"> </w:t>
      </w:r>
      <w:r>
        <w:rPr>
          <w:rFonts w:hint="eastAsia"/>
        </w:rPr>
        <w:t>培养学生用发展的观点看待新时代我国经济发展阶段的转化，用全面的观点理解推动高质量发展的内涵、原因和措施。深化对供给侧结构性改革以及发展实体经济重要性的科学认识。</w:t>
      </w:r>
    </w:p>
    <w:p w14:paraId="399DE791">
      <w:r>
        <w:rPr>
          <w:rFonts w:hint="eastAsia"/>
        </w:rPr>
        <w:t>法治精神:</w:t>
      </w:r>
      <w:r>
        <w:rPr>
          <w:rFonts w:hint="eastAsia"/>
          <w:lang w:val="en-US" w:eastAsia="zh-CN"/>
        </w:rPr>
        <w:t xml:space="preserve"> </w:t>
      </w:r>
      <w:r>
        <w:rPr>
          <w:rFonts w:hint="eastAsia"/>
        </w:rPr>
        <w:t>建设现代化经济体系，各参与主体必须遵循法律。</w:t>
      </w:r>
    </w:p>
    <w:p w14:paraId="0E6B7702">
      <w:r>
        <w:rPr>
          <w:rFonts w:hint="eastAsia"/>
        </w:rPr>
        <w:t>公共参与:</w:t>
      </w:r>
      <w:r>
        <w:rPr>
          <w:rFonts w:hint="eastAsia"/>
          <w:lang w:val="en-US" w:eastAsia="zh-CN"/>
        </w:rPr>
        <w:t xml:space="preserve"> </w:t>
      </w:r>
      <w:r>
        <w:rPr>
          <w:rFonts w:hint="eastAsia"/>
        </w:rPr>
        <w:t>结合乡村振兴战略，联系实际，为乡村经济发展提出具体建议。</w:t>
      </w:r>
    </w:p>
    <w:p w14:paraId="41A5B080">
      <w:pPr>
        <w:rPr>
          <w:rFonts w:hint="eastAsia"/>
          <w:b/>
          <w:bCs/>
          <w:lang w:val="en-US" w:eastAsia="zh-CN"/>
        </w:rPr>
      </w:pPr>
      <w:r>
        <w:rPr>
          <w:rFonts w:hint="eastAsia"/>
          <w:b/>
          <w:bCs/>
          <w:lang w:val="en-US" w:eastAsia="zh-CN"/>
        </w:rPr>
        <w:t>【问题导学】</w:t>
      </w:r>
    </w:p>
    <w:p w14:paraId="25F0A116">
      <w:pPr>
        <w:rPr>
          <w:b/>
          <w:bCs/>
        </w:rPr>
      </w:pPr>
      <w:r>
        <w:rPr>
          <w:rFonts w:hint="eastAsia"/>
          <w:b/>
          <w:bCs/>
        </w:rPr>
        <w:t>知识点一：全面建设社会主义现代化国家的首要任务</w:t>
      </w:r>
    </w:p>
    <w:p w14:paraId="1B609AAB">
      <w:r>
        <w:rPr>
          <w:rFonts w:hint="eastAsia"/>
        </w:rPr>
        <w:t>1．必须实现高质量发展的原因</w:t>
      </w:r>
    </w:p>
    <w:p w14:paraId="641A4525">
      <w:r>
        <w:rPr>
          <w:rFonts w:hint="eastAsia"/>
        </w:rPr>
        <w:t>(1)背景：进入新时代，随着我国发展环境、 _________的变化，我国经济发展进入新常态，已由高速增长阶段转向__________阶段。</w:t>
      </w:r>
    </w:p>
    <w:p w14:paraId="5EDB9107">
      <w:r>
        <w:rPr>
          <w:rFonts w:hint="eastAsia"/>
        </w:rPr>
        <w:t>(2)地位：高质量发展是全面建设社会主义现代化国家的首要任务。推进________现代化，必须实现高质量发展。</w:t>
      </w:r>
    </w:p>
    <w:p w14:paraId="2857ABA9">
      <w:r>
        <w:rPr>
          <w:rFonts w:hint="eastAsia"/>
        </w:rPr>
        <w:t>2．正确理解高质量发展</w:t>
      </w:r>
    </w:p>
    <w:p w14:paraId="46613E5F">
      <w:r>
        <w:rPr>
          <w:rFonts w:hint="eastAsia"/>
        </w:rPr>
        <w:t>(1)含义：就是从“有没有”转向“____________”，就是能够很好满足人民日益增长的美好生活需要的发展，是体现______________的发展。</w:t>
      </w:r>
    </w:p>
    <w:p w14:paraId="1BA2A366">
      <w:r>
        <w:rPr>
          <w:rFonts w:hint="eastAsia"/>
        </w:rPr>
        <w:t>思考：在生态环保层面，老百姓过去“盼温饱”，现在“盼环保”；过去“求生存”，现在“求生态”。继续加大生态环保力度，使绿色发展理念成为社会共识和自觉行动，更好地倒逼经济转型升级、促进经济高发展质量发展，让天更蓝、山更绿、水更清、环境更优美。上述这段话怎样体现高质量发展的内涵？</w:t>
      </w:r>
    </w:p>
    <w:p w14:paraId="49632E36">
      <w:r>
        <w:rPr>
          <w:rFonts w:hint="eastAsia"/>
        </w:rPr>
        <w:t>提示：“盼温饱”对应的就是“有没有”问题，“盼环保”对应的就是“好不好”问题，老百姓(人民群众)的盼望体现了对“高质量发展”和“高速增长”的取舍，体现了人民群众对美好生活的需求是高质量发展的导向，体现了新发展理念的发展。</w:t>
      </w:r>
    </w:p>
    <w:p w14:paraId="7CF0A342">
      <w:r>
        <w:rPr>
          <w:rFonts w:hint="eastAsia"/>
        </w:rPr>
        <w:t>(2)重要性：____________是现阶段乃至更长时期我国经济社会发展的主题，关系我国社会主义现代化建设全局。</w:t>
      </w:r>
    </w:p>
    <w:p w14:paraId="36B40C6B">
      <w:r>
        <w:rPr>
          <w:rFonts w:hint="eastAsia"/>
        </w:rPr>
        <w:t>(3)要求：</w:t>
      </w:r>
    </w:p>
    <w:p w14:paraId="344D3F03">
      <w:r>
        <w:rPr>
          <w:rFonts w:hint="eastAsia"/>
        </w:rPr>
        <w:t>①不只是一个________要求，而是对经济社会发展方方面面的总要求。</w:t>
      </w:r>
    </w:p>
    <w:p w14:paraId="12771D46">
      <w:r>
        <w:rPr>
          <w:rFonts w:hint="eastAsia"/>
        </w:rPr>
        <w:t>②不是只对__________地区的要求，而是所有地区发展都必须贯彻的要求。</w:t>
      </w:r>
    </w:p>
    <w:p w14:paraId="7EAACF55">
      <w:r>
        <w:rPr>
          <w:rFonts w:hint="eastAsia"/>
        </w:rPr>
        <w:t>③不是一时一事的要求，而是必须____________的要求。</w:t>
      </w:r>
    </w:p>
    <w:p w14:paraId="79E0E5F6">
      <w:r>
        <w:rPr>
          <w:rFonts w:hint="eastAsia"/>
        </w:rPr>
        <w:t>辨析1：高质量发展是现阶段我国经济社会发展的主题。</w:t>
      </w:r>
    </w:p>
    <w:p w14:paraId="43E318C3">
      <w:r>
        <w:rPr>
          <w:rFonts w:hint="eastAsia"/>
        </w:rPr>
        <w:t>提示：错误。高质量发展是现阶段乃至更长时期我国经济社会发展的主题。</w:t>
      </w:r>
    </w:p>
    <w:p w14:paraId="7A39B732">
      <w:r>
        <w:rPr>
          <w:rFonts w:hint="eastAsia"/>
        </w:rPr>
        <w:t>辨析2：高质量发展就是要求贯彻新发展理念，改变过去偏重于产品数量、増长速度、发展规模的经济发展思路，在提高投入产出效率上下功夫，在增强创新能力上下功夫，通过提高经济活动中的发展质量、生产效率、产出效益来提升核心竞争力。</w:t>
      </w:r>
    </w:p>
    <w:p w14:paraId="1335E883">
      <w:r>
        <w:rPr>
          <w:rFonts w:hint="eastAsia"/>
        </w:rPr>
        <w:t>提示：错误。高质量发展不只是一个经济要求，而是对经济社会发展方方面面的总要求。经济、社会、文化、生态等各领域都要体现高质量发展的要求。</w:t>
      </w:r>
    </w:p>
    <w:p w14:paraId="3B946C05">
      <w:pPr>
        <w:rPr>
          <w:b/>
          <w:bCs/>
        </w:rPr>
      </w:pPr>
      <w:r>
        <w:rPr>
          <w:rFonts w:hint="eastAsia"/>
          <w:b/>
          <w:bCs/>
        </w:rPr>
        <w:t>知识点二：构建新发展格局</w:t>
      </w:r>
    </w:p>
    <w:p w14:paraId="4800E098">
      <w:r>
        <w:rPr>
          <w:rFonts w:hint="eastAsia"/>
        </w:rPr>
        <w:t>1．新发展格局的内涵</w:t>
      </w:r>
    </w:p>
    <w:p w14:paraId="64B50CD2">
      <w:r>
        <w:rPr>
          <w:rFonts w:hint="eastAsia"/>
        </w:rPr>
        <w:t>推动_______发展，要加快构建以____________为主体、国内国际双循环相互促进的新发展格局。新发展格局决不是封闭的国内循环，而是________的国内国际双循环。</w:t>
      </w:r>
    </w:p>
    <w:p w14:paraId="10B9B9D2">
      <w:r>
        <w:rPr>
          <w:rFonts w:hint="eastAsia"/>
        </w:rPr>
        <w:t>提醒：新发展格局必须以国内大循环为主体，不能本末倒置以国际大循环为主体；新发展格局是国内国际双循环、是开放性的，不可搞封闭自守。</w:t>
      </w:r>
    </w:p>
    <w:p w14:paraId="401A657C">
      <w:r>
        <w:rPr>
          <w:rFonts w:hint="eastAsia"/>
        </w:rPr>
        <w:t>2．构建新发展格局的措施(推动高质量发展的措施)</w:t>
      </w:r>
    </w:p>
    <w:p w14:paraId="4FB428BA">
      <w:r>
        <w:rPr>
          <w:rFonts w:hint="eastAsia"/>
        </w:rPr>
        <w:t>(1)坚持扩大内需这个战略基点，使生产、分配、流通、消费更多依托________市场，形成国民经济良性循环。</w:t>
      </w:r>
    </w:p>
    <w:p w14:paraId="4D8B49E0">
      <w:r>
        <w:rPr>
          <w:rFonts w:hint="eastAsia"/>
        </w:rPr>
        <w:t>(2)把实施扩大内需战略同深化供给侧结构性改革有机结合起来，增强国内大循环___________和可靠性，提升国际循环质量和水平，加快建设现代化经济体系。</w:t>
      </w:r>
    </w:p>
    <w:p w14:paraId="739DFC33">
      <w:r>
        <w:rPr>
          <w:rFonts w:hint="eastAsia"/>
        </w:rPr>
        <w:t>拓展：供给侧结构性改革</w:t>
      </w:r>
    </w:p>
    <w:p w14:paraId="0EE12AF7">
      <w:r>
        <w:rPr>
          <w:rFonts w:hint="eastAsia"/>
        </w:rPr>
        <w:t>供给侧结构性改革的实质是从提高供给质量出发，用改革的办法推进经济结构调整，矫正要素配置扭曲，扩大有效供给，提高全要素生产率，增强供给结构对需求变化的适应性和灵活性，更好满足广大人民群众的美好生活需要，促进经济社会高质量发展。</w:t>
      </w:r>
    </w:p>
    <w:p w14:paraId="6F39F1B6">
      <w:r>
        <w:rPr>
          <w:rFonts w:hint="eastAsia"/>
        </w:rPr>
        <w:t>(3)建设现代化产业体系。</w:t>
      </w:r>
    </w:p>
    <w:p w14:paraId="1CFAC4DC">
      <w:r>
        <w:rPr>
          <w:rFonts w:hint="eastAsia"/>
        </w:rPr>
        <w:t>坚持把发展经济的着力点放在_______上，推进新型________，加快建设制造强国、质量强国、航天强国、交通强国、网络强国、数字中国。</w:t>
      </w:r>
    </w:p>
    <w:p w14:paraId="5B5EFB92">
      <w:r>
        <w:rPr>
          <w:rFonts w:hint="eastAsia"/>
        </w:rPr>
        <w:t>拓展：建设现代化经济体系</w:t>
      </w:r>
    </w:p>
    <w:p w14:paraId="65E5ED19">
      <w:r>
        <w:rPr>
          <w:rFonts w:hint="eastAsia"/>
        </w:rPr>
        <w:t>①目的：是跨越关口的迫切要求和我国发展的战略目标，是推动高质量发展、全面提高经济整体竞争力的必然要求。</w:t>
      </w:r>
    </w:p>
    <w:p w14:paraId="40C5C8D9">
      <w:r>
        <w:rPr>
          <w:rFonts w:hint="eastAsia"/>
        </w:rPr>
        <w:t>②内容：创新引领、协同发展的产业体系；统一开放、竞争有序的市场体系；体现效率、促进公平的收入分配体系；彰显优势、协调联动的城乡区域发展体系；资源节约、环境友好的绿色发展体系；多元平衡、安全高效的全面开放体系；充分发挥市场作用、更好发挥政府作用的经济体制。</w:t>
      </w:r>
    </w:p>
    <w:p w14:paraId="7EB714D4">
      <w:r>
        <w:rPr>
          <w:rFonts w:hint="eastAsia"/>
        </w:rPr>
        <w:t>(4)全面推进乡村振兴。</w:t>
      </w:r>
    </w:p>
    <w:p w14:paraId="50A70DB7">
      <w:r>
        <w:rPr>
          <w:rFonts w:hint="eastAsia"/>
        </w:rPr>
        <w:t>坚持农业农村优先发展，巩固拓展脱贫攻坚成果，加快建设__________，扎实推动乡村产业、人才、文化、生态、组织振兴，全方位夯实__________根基，牢牢守住十八亿亩耕地红线，确保中国人的饭碗牢牢端在自己手中。</w:t>
      </w:r>
    </w:p>
    <w:p w14:paraId="33C5F355">
      <w:pPr>
        <w:rPr>
          <w:b/>
          <w:bCs/>
        </w:rPr>
      </w:pPr>
      <w:r>
        <w:rPr>
          <w:rFonts w:hint="eastAsia"/>
          <w:b/>
          <w:bCs/>
        </w:rPr>
        <w:t> 拓展：全面推进乡村振兴</w:t>
      </w:r>
    </w:p>
    <w:p w14:paraId="4C14D327">
      <w:r>
        <w:rPr>
          <w:rFonts w:hint="eastAsia"/>
        </w:rPr>
        <w:t>①目的：贯彻协调发展理念，解决好城乡区域发展不平衡问题。</w:t>
      </w:r>
    </w:p>
    <w:p w14:paraId="55F55FC0">
      <w:r>
        <w:rPr>
          <w:rFonts w:hint="eastAsia"/>
        </w:rPr>
        <w:t>②地位：在全面建设社会主义现代化国家开局起步的关键时期，全面推进乡村振兴是以中国式现代化全面推进中华民族伟大复兴的重大战略举措。</w:t>
      </w:r>
    </w:p>
    <w:p w14:paraId="416727C2">
      <w:r>
        <w:rPr>
          <w:rFonts w:hint="eastAsia"/>
        </w:rPr>
        <w:t>③意义：全面推进乡村振兴既是针对“三农”发展和城乡关系调整的战略部署，也是全面建设社会主义现代化国家的内在要求，乡村振兴是实现中国式现代化的重要内容，全面推进乡村振兴能够为中国式现代化提供坚实支撑。</w:t>
      </w:r>
    </w:p>
    <w:p w14:paraId="2D6D239B">
      <w:r>
        <w:rPr>
          <w:rFonts w:hint="eastAsia"/>
        </w:rPr>
        <w:t>(5)促进区域协调发展</w:t>
      </w:r>
    </w:p>
    <w:p w14:paraId="4EFBBAE3">
      <w:r>
        <w:rPr>
          <w:rFonts w:hint="eastAsia"/>
        </w:rPr>
        <w:t>深入实施区域协调发展战略、区域重大战略、____________战略、新型城镇化战略，优化重大生产力布局，构建__________、高质量发展的区域经济布局和国土空间体系。</w:t>
      </w:r>
    </w:p>
    <w:p w14:paraId="2A3D7E8B">
      <w:r>
        <w:rPr>
          <w:rFonts w:hint="eastAsia"/>
        </w:rPr>
        <w:t>(6)推进高水平对外开放。</w:t>
      </w:r>
    </w:p>
    <w:p w14:paraId="142C5970">
      <w:r>
        <w:rPr>
          <w:rFonts w:hint="eastAsia"/>
        </w:rPr>
        <w:t>稳步扩大规则、规制、管理、标准等____________型开放，加快建设贸易强国，推动共建“一带一路”高质量发展，维护多元稳定的____________和经贸关系。</w:t>
      </w:r>
    </w:p>
    <w:p w14:paraId="046FE759">
      <w:r>
        <w:rPr>
          <w:rFonts w:hint="eastAsia"/>
        </w:rPr>
        <w:t>总结：我们必须完整、准确、 ______贯彻新发展理念，以推动___________为主题，加快构建以国内大循环为主体、国内国际双循环相互促进的新发展格局，以教育、科技、人才为基础性、  ________支撑，全面建设社会主义现代化国家。</w:t>
      </w:r>
    </w:p>
    <w:p w14:paraId="540AE3A6">
      <w:r>
        <w:rPr>
          <w:rFonts w:hint="eastAsia"/>
        </w:rPr>
        <w:t>提醒：全面建设社会主义现代化国家，教育是基础，科技是关键，人才是根本。科技是第一生产力、人才是第一资源、创新是第一动力，统筹推进这三个战略，充分体现了党中央对教育、科技、人才三者内在规律的深刻把握。我们要坚持教育优先发展、科技自立自强、人才引领驱动，以强有力的组合拳，为现代化建设注入新动能。</w:t>
      </w:r>
    </w:p>
    <w:p w14:paraId="15B09DDF">
      <w:pPr>
        <w:rPr>
          <w:rFonts w:hint="eastAsia"/>
          <w:b/>
          <w:bCs/>
          <w:lang w:val="en-US" w:eastAsia="zh-CN"/>
        </w:rPr>
      </w:pPr>
      <w:r>
        <w:rPr>
          <w:rFonts w:hint="eastAsia"/>
          <w:b/>
          <w:bCs/>
          <w:lang w:val="en-US" w:eastAsia="zh-CN"/>
        </w:rPr>
        <w:t>【互动探究】</w:t>
      </w:r>
    </w:p>
    <w:p w14:paraId="1EC032C8">
      <w:pPr>
        <w:rPr>
          <w:rFonts w:hint="eastAsia"/>
          <w:b/>
          <w:bCs/>
        </w:rPr>
      </w:pPr>
      <w:r>
        <w:rPr>
          <w:rFonts w:hint="eastAsia"/>
          <w:b/>
          <w:bCs/>
          <w:lang w:val="en-US" w:eastAsia="zh-CN"/>
        </w:rPr>
        <w:t>探究一：</w:t>
      </w:r>
      <w:r>
        <w:rPr>
          <w:rFonts w:hint="eastAsia"/>
          <w:b/>
          <w:bCs/>
        </w:rPr>
        <w:t>加快构建新发展格局，着力推动高质量发展。</w:t>
      </w:r>
    </w:p>
    <w:p w14:paraId="2CD5150F">
      <w:pPr>
        <w:ind w:firstLine="420" w:firstLineChars="200"/>
        <w:rPr>
          <w:rFonts w:hint="eastAsia"/>
        </w:rPr>
      </w:pPr>
      <w:r>
        <w:rPr>
          <w:rFonts w:hint="eastAsia"/>
        </w:rPr>
        <w:t>高质量发展是全面建设社会主义现代化国家的首要任务。发展是党执政兴国的第一要务。没有坚实的物质技术基础，就不可能全面建成社会主义现代化强国。必须完整、准确、全面贯彻新发展理念，坚持社会主义市场经济改革方向，坚持高水平对外开放，加快构建以国内大循环为主体、国内国际双循环相互促进的新发展格局。</w:t>
      </w:r>
    </w:p>
    <w:p w14:paraId="4DAC45D7">
      <w:pPr>
        <w:ind w:firstLine="420" w:firstLineChars="200"/>
        <w:rPr>
          <w:rFonts w:hint="eastAsia"/>
        </w:rPr>
      </w:pPr>
      <w:r>
        <w:rPr>
          <w:rFonts w:hint="eastAsia"/>
        </w:rPr>
        <w:t>我们要坚持以推动高质量发展为主题，把实施扩大内需战略同深化供给侧结构性改革有机结合起来，增强国内大循环内生动力和可靠性，提升国际循环质量和水平，加快建设现代化经济体系，着力提高全要素生产率，着力提升产业链供应链韧性和安全水平，着力推进城乡融合和区域协调发展，推动经济实现质的有效提升和量的合理增长。</w:t>
      </w:r>
    </w:p>
    <w:p w14:paraId="388DB0E7">
      <w:pPr>
        <w:rPr>
          <w:rFonts w:hint="eastAsia"/>
          <w:b/>
          <w:bCs/>
          <w:lang w:val="en-US" w:eastAsia="zh-CN"/>
        </w:rPr>
      </w:pPr>
      <w:r>
        <w:rPr>
          <w:rFonts w:hint="eastAsia"/>
          <w:b/>
          <w:bCs/>
        </w:rPr>
        <w:t>(1)什么是高质量发展？</w:t>
      </w:r>
      <w:r>
        <w:rPr>
          <w:rFonts w:hint="eastAsia"/>
          <w:b/>
          <w:bCs/>
          <w:lang w:val="en-US" w:eastAsia="zh-CN"/>
        </w:rPr>
        <w:t xml:space="preserve">          </w:t>
      </w:r>
      <w:r>
        <w:rPr>
          <w:rFonts w:hint="eastAsia"/>
          <w:b/>
          <w:bCs/>
        </w:rPr>
        <w:t>(2)为什么要推动高质量发展？</w:t>
      </w:r>
    </w:p>
    <w:p w14:paraId="18E26B60">
      <w:pPr>
        <w:rPr>
          <w:rFonts w:hint="eastAsia"/>
          <w:lang w:val="en-US" w:eastAsia="zh-CN"/>
        </w:rPr>
      </w:pPr>
    </w:p>
    <w:p w14:paraId="345447B4">
      <w:pPr>
        <w:rPr>
          <w:rFonts w:hint="eastAsia"/>
          <w:b/>
          <w:bCs/>
        </w:rPr>
      </w:pPr>
      <w:r>
        <w:rPr>
          <w:rFonts w:hint="eastAsia"/>
          <w:b/>
          <w:bCs/>
          <w:lang w:val="en-US" w:eastAsia="zh-CN"/>
        </w:rPr>
        <w:t>探究二：</w:t>
      </w:r>
      <w:r>
        <w:rPr>
          <w:rFonts w:hint="eastAsia"/>
          <w:b/>
          <w:bCs/>
        </w:rPr>
        <w:t>阅读材料，完成下列要求。</w:t>
      </w:r>
    </w:p>
    <w:p w14:paraId="3B78E1EA">
      <w:pPr>
        <w:rPr>
          <w:rFonts w:hint="eastAsia"/>
        </w:rPr>
      </w:pPr>
      <w:r>
        <w:rPr>
          <w:rFonts w:hint="eastAsia"/>
        </w:rPr>
        <w:t>2024年5月，国新办“推动高质量发展”系列主题新闻发布会云南专场在北京举行。省长王予波等人围绕云南高质量跨越式发展介绍情况并回答记者提问，分享“有一种叫云南的生活”。</w:t>
      </w:r>
    </w:p>
    <w:p w14:paraId="564A25F4">
      <w:pPr>
        <w:rPr>
          <w:rFonts w:hint="eastAsia"/>
        </w:rPr>
      </w:pPr>
      <w:r>
        <w:rPr>
          <w:rFonts w:hint="eastAsia"/>
        </w:rPr>
        <w:t>云南立足特色资源，做专做精生物医药、先进装备等制造业，做优做强高原特色农业、文化旅游、现代物流产业，因地制宜发展新质生产力，培育壮大绿色铝、硅光伏、新能源电池产业“新三样”；树立大农业观、加快建设特色农业强省，并强调将产业联农带农机制贯穿其中，成功打造河边村等一批乡村振兴实验示范村，越来越多的群众端起了“生态碗”，吃上了“旅游饭”；云南经济要发展，优势在区位，出路在开放，云南主动服务和融入高质量共建“一带一路”、推动面向南亚东南亚辐射中心建设取得新进展；坚持生态优先、绿色发展，在生态保护上舍得眼前利益、舍得增长速度，致力于守护绿水青山发展美丽经济。</w:t>
      </w:r>
    </w:p>
    <w:p w14:paraId="4FB08030">
      <w:pPr>
        <w:rPr>
          <w:rFonts w:hint="eastAsia"/>
          <w:b/>
          <w:bCs/>
        </w:rPr>
      </w:pPr>
      <w:r>
        <w:rPr>
          <w:rFonts w:hint="eastAsia"/>
          <w:b/>
          <w:bCs/>
        </w:rPr>
        <w:t>结合材料，分析云南是如何实现高质量跨越式发展的。</w:t>
      </w:r>
    </w:p>
    <w:p w14:paraId="61BB0314">
      <w:pPr>
        <w:rPr>
          <w:rFonts w:hint="eastAsia"/>
          <w:b/>
          <w:bCs/>
          <w:lang w:val="en-US" w:eastAsia="zh-CN"/>
        </w:rPr>
      </w:pPr>
    </w:p>
    <w:p w14:paraId="65A0D805">
      <w:pPr>
        <w:rPr>
          <w:rFonts w:hint="eastAsia"/>
          <w:b/>
          <w:bCs/>
          <w:lang w:val="en-US" w:eastAsia="zh-CN"/>
        </w:rPr>
      </w:pPr>
      <w:r>
        <w:rPr>
          <w:rFonts w:hint="eastAsia"/>
          <w:b/>
          <w:bCs/>
          <w:lang w:val="en-US" w:eastAsia="zh-CN"/>
        </w:rPr>
        <w:t>【体系构建】【易混辨析】</w:t>
      </w:r>
    </w:p>
    <w:p w14:paraId="7A2EBBD7">
      <w:pPr>
        <w:rPr>
          <w:rFonts w:hint="eastAsia"/>
        </w:rPr>
      </w:pPr>
      <w:r>
        <w:rPr>
          <w:rFonts w:hint="eastAsia"/>
        </w:rPr>
        <w:t>1．促进区域协调发展，构建优势互补、高质量发展的整体经济布局和国土空间体系。(     )</w:t>
      </w:r>
    </w:p>
    <w:p w14:paraId="7F89D79C">
      <w:pPr>
        <w:rPr>
          <w:rFonts w:hint="eastAsia"/>
        </w:rPr>
      </w:pPr>
      <w:r>
        <w:rPr>
          <w:rFonts w:hint="eastAsia"/>
        </w:rPr>
        <w:t>2．推动高质量发展，要坚持以发展实体经济为战略基点，形成国民经济良性循环。(     )</w:t>
      </w:r>
    </w:p>
    <w:p w14:paraId="03EEFF16">
      <w:pPr>
        <w:rPr>
          <w:rFonts w:hint="eastAsia"/>
        </w:rPr>
      </w:pPr>
      <w:r>
        <w:rPr>
          <w:rFonts w:hint="eastAsia"/>
        </w:rPr>
        <w:t>3．实现高质量发展，必须推进中国式现代化。(     )</w:t>
      </w:r>
    </w:p>
    <w:p w14:paraId="3CAA5D2F">
      <w:pPr>
        <w:rPr>
          <w:rFonts w:hint="eastAsia"/>
        </w:rPr>
      </w:pPr>
      <w:r>
        <w:rPr>
          <w:rFonts w:hint="eastAsia"/>
        </w:rPr>
        <w:t>4．现代化经济体系是一国经济的立身之本，是财富创造的根本源泉，是国家强盛的重要支柱。(     )</w:t>
      </w:r>
    </w:p>
    <w:p w14:paraId="03FDB152">
      <w:pPr>
        <w:rPr>
          <w:rFonts w:hint="eastAsia"/>
        </w:rPr>
      </w:pPr>
      <w:r>
        <w:rPr>
          <w:rFonts w:hint="eastAsia"/>
        </w:rPr>
        <w:t>5．实体经济问题是关系国计民生的根本性问题，必须始终把解决好实体经济发展作为全党工作重中之重。(     )</w:t>
      </w:r>
    </w:p>
    <w:p w14:paraId="2CDDDE33">
      <w:pPr>
        <w:rPr>
          <w:rFonts w:hint="eastAsia"/>
        </w:rPr>
      </w:pPr>
      <w:r>
        <w:rPr>
          <w:rFonts w:hint="eastAsia"/>
        </w:rPr>
        <w:t>6．建设现代化经济体系就是建设现代化的市场体系。(     )</w:t>
      </w:r>
    </w:p>
    <w:p w14:paraId="4A5D4DE2">
      <w:pPr>
        <w:rPr>
          <w:rFonts w:hint="eastAsia"/>
        </w:rPr>
      </w:pPr>
      <w:r>
        <w:rPr>
          <w:rFonts w:hint="eastAsia"/>
        </w:rPr>
        <w:t>7．建设现代化经济体系，就要建设以乡带城、协调联动的城乡区域发展体系。(     )</w:t>
      </w:r>
    </w:p>
    <w:p w14:paraId="0D55FD22">
      <w:pPr>
        <w:rPr>
          <w:rFonts w:hint="eastAsia"/>
        </w:rPr>
      </w:pPr>
      <w:r>
        <w:rPr>
          <w:rFonts w:hint="eastAsia"/>
        </w:rPr>
        <w:t>8．我国经济发展进入新时代，我国经济已由高质量发展阶段转向高速增长阶段阶段。(     )</w:t>
      </w:r>
    </w:p>
    <w:p w14:paraId="3198DB16">
      <w:pPr>
        <w:rPr>
          <w:rFonts w:hint="eastAsia"/>
        </w:rPr>
      </w:pPr>
      <w:r>
        <w:rPr>
          <w:rFonts w:hint="eastAsia"/>
        </w:rPr>
        <w:t>9．数字经济是一国经济的立身之本，是国家强盛的重要支柱。(      )</w:t>
      </w:r>
    </w:p>
    <w:p w14:paraId="21F2A6A3">
      <w:pPr>
        <w:rPr>
          <w:rFonts w:hint="eastAsia"/>
        </w:rPr>
      </w:pPr>
      <w:r>
        <w:rPr>
          <w:rFonts w:hint="eastAsia"/>
        </w:rPr>
        <w:t>10．新质生产力以创造巨大社会财富为显著特点，改革决定了新型生产关系的形成与发展。(      )</w:t>
      </w:r>
    </w:p>
    <w:p w14:paraId="7F09CE41">
      <w:pPr>
        <w:rPr>
          <w:rFonts w:hint="eastAsia"/>
          <w:b/>
          <w:bCs/>
          <w:lang w:val="en-US" w:eastAsia="zh-CN"/>
        </w:rPr>
      </w:pPr>
      <w:r>
        <w:rPr>
          <w:rFonts w:hint="eastAsia"/>
          <w:b/>
          <w:bCs/>
          <w:lang w:val="en-US" w:eastAsia="zh-CN"/>
        </w:rPr>
        <w:t>【当堂达标】</w:t>
      </w:r>
    </w:p>
    <w:p w14:paraId="021C9617">
      <w:pPr>
        <w:rPr>
          <w:rFonts w:hint="eastAsia"/>
        </w:rPr>
      </w:pPr>
      <w:r>
        <w:rPr>
          <w:rFonts w:hint="eastAsia"/>
        </w:rPr>
        <w:t>11．2023上半年，福建省重点项目顺利实现时间过半、任务过半的“双过半”目标。269个总投资3236亿元的省重点项目顺利开工建设，一批示范带动性强的重点项目建成投产。为更好推动下阶段发展，应避免下列哪些做法（   ）</w:t>
      </w:r>
    </w:p>
    <w:p w14:paraId="04AAA056">
      <w:pPr>
        <w:rPr>
          <w:rFonts w:hint="eastAsia"/>
        </w:rPr>
      </w:pPr>
      <w:r>
        <w:rPr>
          <w:rFonts w:hint="eastAsia"/>
        </w:rPr>
        <w:t>①优化产业结构，淘汰传统产能，发展信息产业</w:t>
      </w:r>
      <w:r>
        <w:rPr>
          <w:rFonts w:hint="eastAsia"/>
          <w:lang w:val="en-US" w:eastAsia="zh-CN"/>
        </w:rPr>
        <w:t xml:space="preserve">     </w:t>
      </w:r>
      <w:r>
        <w:rPr>
          <w:rFonts w:hint="eastAsia"/>
        </w:rPr>
        <w:t>②打造一流营商环境，完善工业协调机制</w:t>
      </w:r>
    </w:p>
    <w:p w14:paraId="5083B0BB">
      <w:pPr>
        <w:rPr>
          <w:rFonts w:hint="eastAsia"/>
        </w:rPr>
      </w:pPr>
      <w:r>
        <w:rPr>
          <w:rFonts w:hint="eastAsia"/>
        </w:rPr>
        <w:t>③强化产业链精准招商，拓展产业发展新增量</w:t>
      </w:r>
      <w:r>
        <w:rPr>
          <w:rFonts w:hint="eastAsia"/>
          <w:lang w:val="en-US" w:eastAsia="zh-CN"/>
        </w:rPr>
        <w:t xml:space="preserve">       </w:t>
      </w:r>
      <w:r>
        <w:rPr>
          <w:rFonts w:hint="eastAsia"/>
        </w:rPr>
        <w:t>④发展高新产业，提高市场准入门槛</w:t>
      </w:r>
    </w:p>
    <w:p w14:paraId="193D17AC">
      <w:pPr>
        <w:rPr>
          <w:rFonts w:hint="eastAsia"/>
        </w:rPr>
      </w:pPr>
      <w:r>
        <w:rPr>
          <w:rFonts w:hint="eastAsia"/>
        </w:rPr>
        <w:t>A．①②</w:t>
      </w:r>
      <w:r>
        <w:rPr>
          <w:rFonts w:hint="eastAsia"/>
        </w:rPr>
        <w:tab/>
      </w:r>
      <w:r>
        <w:rPr>
          <w:rFonts w:hint="eastAsia"/>
        </w:rPr>
        <w:t>B．①④</w:t>
      </w:r>
      <w:r>
        <w:rPr>
          <w:rFonts w:hint="eastAsia"/>
        </w:rPr>
        <w:tab/>
      </w:r>
      <w:r>
        <w:rPr>
          <w:rFonts w:hint="eastAsia"/>
        </w:rPr>
        <w:t>C．②③</w:t>
      </w:r>
      <w:r>
        <w:rPr>
          <w:rFonts w:hint="eastAsia"/>
        </w:rPr>
        <w:tab/>
      </w:r>
      <w:r>
        <w:rPr>
          <w:rFonts w:hint="eastAsia"/>
        </w:rPr>
        <w:t>D．③④</w:t>
      </w:r>
    </w:p>
    <w:p w14:paraId="0180A87B">
      <w:pPr>
        <w:rPr>
          <w:rFonts w:hint="eastAsia"/>
        </w:rPr>
      </w:pPr>
      <w:r>
        <w:rPr>
          <w:rFonts w:hint="eastAsia"/>
        </w:rPr>
        <w:t>12．作为党的十八大以来第12个指导“三农”工作的中央一号文件，2024年中央一号文件在确保国家粮食安全上着墨颇多，全文从确保国家粮食安全、确保不发生规模性返贫以及提升乡村产业发展水平、提升乡村建设和治理水平等多方面进行部署，送出惠农“大礼包”。这一举措产生的积极意义是（   ）</w:t>
      </w:r>
    </w:p>
    <w:p w14:paraId="11EA0FE4">
      <w:pPr>
        <w:rPr>
          <w:rFonts w:hint="eastAsia"/>
        </w:rPr>
      </w:pPr>
      <w:r>
        <w:rPr>
          <w:rFonts w:hint="eastAsia"/>
        </w:rPr>
        <w:t>A．维护我国粮食安全，确保农民增收</w:t>
      </w:r>
      <w:r>
        <w:rPr>
          <w:rFonts w:hint="eastAsia"/>
          <w:lang w:val="en-US" w:eastAsia="zh-CN"/>
        </w:rPr>
        <w:t xml:space="preserve">      </w:t>
      </w:r>
      <w:r>
        <w:rPr>
          <w:rFonts w:hint="eastAsia"/>
        </w:rPr>
        <w:t>B．支持农业农村优先发展，促进以乡带城</w:t>
      </w:r>
    </w:p>
    <w:p w14:paraId="6FADEF05">
      <w:pPr>
        <w:rPr>
          <w:rFonts w:hint="eastAsia"/>
        </w:rPr>
      </w:pPr>
      <w:r>
        <w:rPr>
          <w:rFonts w:hint="eastAsia"/>
        </w:rPr>
        <w:t>C．实施惠农政策，消除城乡发展差异</w:t>
      </w:r>
      <w:r>
        <w:rPr>
          <w:rFonts w:hint="eastAsia"/>
          <w:lang w:val="en-US" w:eastAsia="zh-CN"/>
        </w:rPr>
        <w:t xml:space="preserve">      </w:t>
      </w:r>
      <w:r>
        <w:rPr>
          <w:rFonts w:hint="eastAsia"/>
        </w:rPr>
        <w:t>D．提高农民积极性，促进农村生产力发展</w:t>
      </w:r>
    </w:p>
    <w:p w14:paraId="31C8E52A">
      <w:pPr>
        <w:rPr>
          <w:rFonts w:hint="eastAsia"/>
        </w:rPr>
      </w:pPr>
      <w:r>
        <w:rPr>
          <w:rFonts w:hint="eastAsia"/>
        </w:rPr>
        <w:drawing>
          <wp:anchor distT="0" distB="0" distL="114300" distR="114300" simplePos="0" relativeHeight="251660288" behindDoc="1" locked="0" layoutInCell="1" allowOverlap="1">
            <wp:simplePos x="0" y="0"/>
            <wp:positionH relativeFrom="column">
              <wp:posOffset>4610100</wp:posOffset>
            </wp:positionH>
            <wp:positionV relativeFrom="paragraph">
              <wp:posOffset>36830</wp:posOffset>
            </wp:positionV>
            <wp:extent cx="1251585" cy="1181735"/>
            <wp:effectExtent l="0" t="0" r="43815" b="18415"/>
            <wp:wrapTight wrapText="bothSides">
              <wp:wrapPolygon>
                <wp:start x="0" y="0"/>
                <wp:lineTo x="0" y="21240"/>
                <wp:lineTo x="21370" y="21240"/>
                <wp:lineTo x="21370" y="0"/>
                <wp:lineTo x="0" y="0"/>
              </wp:wrapPolygon>
            </wp:wrapTight>
            <wp:docPr id="100003" name="图片 100003" descr="@@@a6514e4ef81049a9a497254c51b5675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a6514e4ef81049a9a497254c51b5675e"/>
                    <pic:cNvPicPr>
                      <a:picLocks noChangeAspect="1"/>
                    </pic:cNvPicPr>
                  </pic:nvPicPr>
                  <pic:blipFill>
                    <a:blip r:embed="rId7"/>
                    <a:stretch>
                      <a:fillRect/>
                    </a:stretch>
                  </pic:blipFill>
                  <pic:spPr>
                    <a:xfrm>
                      <a:off x="0" y="0"/>
                      <a:ext cx="1251585" cy="1181735"/>
                    </a:xfrm>
                    <a:prstGeom prst="rect">
                      <a:avLst/>
                    </a:prstGeom>
                  </pic:spPr>
                </pic:pic>
              </a:graphicData>
            </a:graphic>
          </wp:anchor>
        </w:drawing>
      </w:r>
      <w:r>
        <w:rPr>
          <w:rFonts w:hint="eastAsia"/>
        </w:rPr>
        <w:t>13．下面漫画《振兴》告诉我们发展实体经济（    ）</w:t>
      </w:r>
    </w:p>
    <w:p w14:paraId="5F47E08A">
      <w:pPr>
        <w:rPr>
          <w:rFonts w:hint="eastAsia"/>
        </w:rPr>
      </w:pPr>
      <w:r>
        <w:rPr>
          <w:rFonts w:hint="eastAsia"/>
        </w:rPr>
        <w:t>①要营造良好的社会氛围</w:t>
      </w:r>
    </w:p>
    <w:p w14:paraId="3350C00A">
      <w:pPr>
        <w:rPr>
          <w:rFonts w:hint="eastAsia"/>
        </w:rPr>
      </w:pPr>
      <w:r>
        <w:rPr>
          <w:rFonts w:hint="eastAsia"/>
        </w:rPr>
        <w:t>②要实施扩大内需战略同深化供给侧结构性改革有机结合起来</w:t>
      </w:r>
    </w:p>
    <w:p w14:paraId="00DE2A67">
      <w:pPr>
        <w:rPr>
          <w:rFonts w:hint="eastAsia"/>
        </w:rPr>
      </w:pPr>
      <w:r>
        <w:rPr>
          <w:rFonts w:hint="eastAsia"/>
        </w:rPr>
        <w:t>③是一国经济的立身之本，是国家强盛的重要支柱</w:t>
      </w:r>
    </w:p>
    <w:p w14:paraId="1AB2A989">
      <w:pPr>
        <w:rPr>
          <w:rFonts w:hint="eastAsia"/>
        </w:rPr>
      </w:pPr>
      <w:r>
        <w:rPr>
          <w:rFonts w:hint="eastAsia"/>
        </w:rPr>
        <w:t>④要推进新型工业化，加快建设制造强国、质量强国、航天强国、交通强国、网络强国、数字中国</w:t>
      </w:r>
    </w:p>
    <w:p w14:paraId="3E861286">
      <w:pPr>
        <w:rPr>
          <w:rFonts w:hint="eastAsia"/>
        </w:rPr>
      </w:pPr>
      <w:r>
        <w:rPr>
          <w:rFonts w:hint="eastAsia"/>
        </w:rPr>
        <w:t>A．①②③</w:t>
      </w:r>
      <w:r>
        <w:rPr>
          <w:rFonts w:hint="eastAsia"/>
        </w:rPr>
        <w:tab/>
      </w:r>
      <w:r>
        <w:rPr>
          <w:rFonts w:hint="eastAsia"/>
        </w:rPr>
        <w:t>B．①③④</w:t>
      </w:r>
      <w:r>
        <w:rPr>
          <w:rFonts w:hint="eastAsia"/>
        </w:rPr>
        <w:tab/>
      </w:r>
      <w:r>
        <w:rPr>
          <w:rFonts w:hint="eastAsia"/>
        </w:rPr>
        <w:t>C．①②④</w:t>
      </w:r>
      <w:r>
        <w:rPr>
          <w:rFonts w:hint="eastAsia"/>
        </w:rPr>
        <w:tab/>
      </w:r>
      <w:r>
        <w:rPr>
          <w:rFonts w:hint="eastAsia"/>
        </w:rPr>
        <w:t>D．②③④</w:t>
      </w:r>
    </w:p>
    <w:p w14:paraId="31442530">
      <w:pPr>
        <w:rPr>
          <w:rFonts w:hint="eastAsia"/>
        </w:rPr>
      </w:pPr>
      <w:r>
        <w:rPr>
          <w:rFonts w:hint="eastAsia"/>
        </w:rPr>
        <w:t>14．中国特色社会主义进入新时代，我国社会主要矛盾已经转化为人民日益增长的美好生活需要和不平衡不充分的发展之间的矛盾。为解决这一矛盾，必须（    ）</w:t>
      </w:r>
    </w:p>
    <w:p w14:paraId="639B8A50">
      <w:pPr>
        <w:rPr>
          <w:rFonts w:hint="eastAsia"/>
        </w:rPr>
      </w:pPr>
      <w:r>
        <w:rPr>
          <w:rFonts w:hint="eastAsia"/>
        </w:rPr>
        <w:t>①坚持解放和发展生产力  </w:t>
      </w:r>
      <w:r>
        <w:rPr>
          <w:rFonts w:hint="eastAsia"/>
          <w:lang w:val="en-US" w:eastAsia="zh-CN"/>
        </w:rPr>
        <w:t xml:space="preserve">      </w:t>
      </w:r>
      <w:r>
        <w:rPr>
          <w:rFonts w:hint="eastAsia"/>
        </w:rPr>
        <w:t>②贯彻新发展理念，推动高质量发展</w:t>
      </w:r>
    </w:p>
    <w:p w14:paraId="038C2CCE">
      <w:pPr>
        <w:rPr>
          <w:rFonts w:hint="eastAsia"/>
        </w:rPr>
      </w:pPr>
      <w:r>
        <w:rPr>
          <w:rFonts w:hint="eastAsia"/>
        </w:rPr>
        <w:t>③不断推动经济高速增长  </w:t>
      </w:r>
      <w:r>
        <w:rPr>
          <w:rFonts w:hint="eastAsia"/>
          <w:lang w:val="en-US" w:eastAsia="zh-CN"/>
        </w:rPr>
        <w:t xml:space="preserve">      </w:t>
      </w:r>
      <w:r>
        <w:rPr>
          <w:rFonts w:hint="eastAsia"/>
        </w:rPr>
        <w:t>④坚持以改革开放为中心</w:t>
      </w:r>
    </w:p>
    <w:p w14:paraId="2C673125">
      <w:pPr>
        <w:rPr>
          <w:rFonts w:hint="eastAsia"/>
        </w:rPr>
      </w:pPr>
      <w:r>
        <w:rPr>
          <w:rFonts w:hint="eastAsia"/>
        </w:rPr>
        <w:t>A．①②</w:t>
      </w:r>
      <w:r>
        <w:rPr>
          <w:rFonts w:hint="eastAsia"/>
        </w:rPr>
        <w:tab/>
      </w:r>
      <w:r>
        <w:rPr>
          <w:rFonts w:hint="eastAsia"/>
        </w:rPr>
        <w:t>B．①④</w:t>
      </w:r>
      <w:r>
        <w:rPr>
          <w:rFonts w:hint="eastAsia"/>
        </w:rPr>
        <w:tab/>
      </w:r>
      <w:r>
        <w:rPr>
          <w:rFonts w:hint="eastAsia"/>
        </w:rPr>
        <w:t>C．②③</w:t>
      </w:r>
      <w:r>
        <w:rPr>
          <w:rFonts w:hint="eastAsia"/>
        </w:rPr>
        <w:tab/>
      </w:r>
      <w:r>
        <w:rPr>
          <w:rFonts w:hint="eastAsia"/>
        </w:rPr>
        <w:t>D．③④</w:t>
      </w:r>
    </w:p>
    <w:p w14:paraId="1B26D1E8">
      <w:pPr>
        <w:rPr>
          <w:rFonts w:hint="eastAsia"/>
        </w:rPr>
      </w:pPr>
      <w:r>
        <w:rPr>
          <w:rFonts w:hint="eastAsia"/>
        </w:rPr>
        <w:t>15．2024年贵州省《政府工作报告》提出，要锚定“3533”目标，壮大各地主导产业，全力推进“六大产业基地”建设，推动现代化产业体系建设不断取得新进展。加快建设现代化产业体系要（    ）</w:t>
      </w:r>
    </w:p>
    <w:p w14:paraId="188D0560">
      <w:pPr>
        <w:rPr>
          <w:rFonts w:hint="eastAsia"/>
        </w:rPr>
      </w:pPr>
      <w:r>
        <w:rPr>
          <w:rFonts w:hint="eastAsia"/>
        </w:rPr>
        <w:t>①促进产业链纵向延伸横向融合，提升产业链的现代化水平</w:t>
      </w:r>
    </w:p>
    <w:p w14:paraId="6E9D5067">
      <w:pPr>
        <w:rPr>
          <w:rFonts w:hint="eastAsia"/>
        </w:rPr>
      </w:pPr>
      <w:r>
        <w:rPr>
          <w:rFonts w:hint="eastAsia"/>
        </w:rPr>
        <w:t>②抓住发展新机遇，构建特色产业集群，深入推进数智赋能</w:t>
      </w:r>
    </w:p>
    <w:p w14:paraId="476DEA8B">
      <w:pPr>
        <w:rPr>
          <w:rFonts w:hint="eastAsia"/>
        </w:rPr>
      </w:pPr>
      <w:r>
        <w:rPr>
          <w:rFonts w:hint="eastAsia"/>
        </w:rPr>
        <w:t>③坚持以数字经济为着力点，培育壮大新兴产业和未来产业</w:t>
      </w:r>
    </w:p>
    <w:p w14:paraId="72840224">
      <w:pPr>
        <w:rPr>
          <w:rFonts w:hint="eastAsia"/>
        </w:rPr>
      </w:pPr>
      <w:r>
        <w:rPr>
          <w:rFonts w:hint="eastAsia"/>
        </w:rPr>
        <w:t>④加强资源优势互补，统筹联动，塑造城乡协调发展新格局</w:t>
      </w:r>
    </w:p>
    <w:p w14:paraId="0F774046">
      <w:pPr>
        <w:rPr>
          <w:rFonts w:hint="eastAsia"/>
        </w:rPr>
      </w:pPr>
      <w:r>
        <w:rPr>
          <w:rFonts w:hint="eastAsia"/>
        </w:rPr>
        <w:t>A．①②</w:t>
      </w:r>
      <w:r>
        <w:rPr>
          <w:rFonts w:hint="eastAsia"/>
        </w:rPr>
        <w:tab/>
      </w:r>
      <w:r>
        <w:rPr>
          <w:rFonts w:hint="eastAsia"/>
        </w:rPr>
        <w:t>B．①③</w:t>
      </w:r>
      <w:r>
        <w:rPr>
          <w:rFonts w:hint="eastAsia"/>
        </w:rPr>
        <w:tab/>
      </w:r>
      <w:r>
        <w:rPr>
          <w:rFonts w:hint="eastAsia"/>
        </w:rPr>
        <w:t>C．②④</w:t>
      </w:r>
      <w:r>
        <w:rPr>
          <w:rFonts w:hint="eastAsia"/>
        </w:rPr>
        <w:tab/>
      </w:r>
      <w:r>
        <w:rPr>
          <w:rFonts w:hint="eastAsia"/>
        </w:rPr>
        <w:t>D．③④</w:t>
      </w:r>
    </w:p>
    <w:p w14:paraId="18FA5397">
      <w:pPr>
        <w:rPr>
          <w:rFonts w:hint="eastAsia"/>
        </w:rPr>
      </w:pPr>
      <w:r>
        <w:rPr>
          <w:rFonts w:hint="eastAsia"/>
        </w:rPr>
        <w:t>16．绿水青山就是金山银山。贵州省牢牢守好发展和生态两条底线，充分发挥生态环境的优化、引领和倒逼作用，推动构建绿色低碳循环经济体系，不断塑造发展新动能、新优势，实现了经济效益和生态效益的双提升。贵州成功之处在于（    ）</w:t>
      </w:r>
    </w:p>
    <w:p w14:paraId="53E99FA2">
      <w:pPr>
        <w:rPr>
          <w:rFonts w:hint="eastAsia"/>
        </w:rPr>
      </w:pPr>
      <w:r>
        <w:rPr>
          <w:rFonts w:hint="eastAsia"/>
        </w:rPr>
        <w:t>①坚持绿色发展理念，助力经济社会可持续发展</w:t>
      </w:r>
    </w:p>
    <w:p w14:paraId="613C5D66">
      <w:pPr>
        <w:rPr>
          <w:rFonts w:hint="eastAsia"/>
        </w:rPr>
      </w:pPr>
      <w:r>
        <w:rPr>
          <w:rFonts w:hint="eastAsia"/>
        </w:rPr>
        <w:t>②坚持共享发展理念，着眼长远，实现同步富裕</w:t>
      </w:r>
    </w:p>
    <w:p w14:paraId="364F4370">
      <w:pPr>
        <w:rPr>
          <w:rFonts w:hint="eastAsia"/>
        </w:rPr>
      </w:pPr>
      <w:r>
        <w:rPr>
          <w:rFonts w:hint="eastAsia"/>
        </w:rPr>
        <w:t>③坚持以人民为中心，推动人与自然的和谐共生</w:t>
      </w:r>
    </w:p>
    <w:p w14:paraId="7480D452">
      <w:pPr>
        <w:rPr>
          <w:rFonts w:hint="eastAsia"/>
        </w:rPr>
      </w:pPr>
      <w:r>
        <w:rPr>
          <w:rFonts w:hint="eastAsia"/>
        </w:rPr>
        <w:t>④坚持开放发展理念，立足国际，注入发展新动能</w:t>
      </w:r>
    </w:p>
    <w:p w14:paraId="4B85B7C1">
      <w:pPr>
        <w:rPr>
          <w:rFonts w:hint="eastAsia"/>
        </w:rPr>
      </w:pPr>
      <w:r>
        <w:rPr>
          <w:rFonts w:hint="eastAsia"/>
        </w:rPr>
        <w:t>A．①②</w:t>
      </w:r>
      <w:r>
        <w:rPr>
          <w:rFonts w:hint="eastAsia"/>
        </w:rPr>
        <w:tab/>
      </w:r>
      <w:r>
        <w:rPr>
          <w:rFonts w:hint="eastAsia"/>
        </w:rPr>
        <w:t>B．①③</w:t>
      </w:r>
      <w:r>
        <w:rPr>
          <w:rFonts w:hint="eastAsia"/>
        </w:rPr>
        <w:tab/>
      </w:r>
      <w:r>
        <w:rPr>
          <w:rFonts w:hint="eastAsia"/>
        </w:rPr>
        <w:t>C．②④</w:t>
      </w:r>
      <w:r>
        <w:rPr>
          <w:rFonts w:hint="eastAsia"/>
        </w:rPr>
        <w:tab/>
      </w:r>
      <w:r>
        <w:rPr>
          <w:rFonts w:hint="eastAsia"/>
        </w:rPr>
        <w:t>D．③④</w:t>
      </w:r>
    </w:p>
    <w:p w14:paraId="483FAC49">
      <w:pPr>
        <w:rPr>
          <w:rFonts w:hint="eastAsia"/>
        </w:rPr>
      </w:pPr>
      <w:r>
        <w:rPr>
          <w:rFonts w:hint="eastAsia"/>
        </w:rPr>
        <w:t>17．2024年，第135届广交会“人气爆棚”，粤东粤西粤北将短板变潜力板，针对海外市场的差异化需求，在产品研发上做足了功课，提升产品“含绿量”，打造比较优势产品，展品涵盖五金、餐厨具、家电、玩具等领域，吸引了全球关注。“短板变潜力板”关键在于（   ）</w:t>
      </w:r>
    </w:p>
    <w:p w14:paraId="68F38B56">
      <w:pPr>
        <w:rPr>
          <w:rFonts w:hint="eastAsia"/>
        </w:rPr>
      </w:pPr>
      <w:r>
        <w:rPr>
          <w:rFonts w:hint="eastAsia"/>
        </w:rPr>
        <w:t>①掌握核心技术，健全现代化经济体系        </w:t>
      </w:r>
      <w:r>
        <w:rPr>
          <w:rFonts w:hint="eastAsia"/>
          <w:lang w:val="en-US" w:eastAsia="zh-CN"/>
        </w:rPr>
        <w:t xml:space="preserve">  </w:t>
      </w:r>
      <w:r>
        <w:rPr>
          <w:rFonts w:hint="eastAsia"/>
        </w:rPr>
        <w:t>②深化政策赋能，夯实产业振兴基础</w:t>
      </w:r>
    </w:p>
    <w:p w14:paraId="049C5D94">
      <w:pPr>
        <w:rPr>
          <w:rFonts w:hint="eastAsia"/>
        </w:rPr>
      </w:pPr>
      <w:r>
        <w:rPr>
          <w:rFonts w:hint="eastAsia"/>
        </w:rPr>
        <w:t>③坚持绿色理念，找准定位发展特色        </w:t>
      </w:r>
      <w:r>
        <w:rPr>
          <w:rFonts w:hint="eastAsia"/>
          <w:lang w:val="en-US" w:eastAsia="zh-CN"/>
        </w:rPr>
        <w:t xml:space="preserve">    </w:t>
      </w:r>
      <w:r>
        <w:rPr>
          <w:rFonts w:hint="eastAsia"/>
        </w:rPr>
        <w:t>④对标国际需求，促进产业转型升级</w:t>
      </w:r>
    </w:p>
    <w:p w14:paraId="1CB1B511">
      <w:pPr>
        <w:rPr>
          <w:rFonts w:hint="eastAsia"/>
        </w:rPr>
      </w:pPr>
      <w:r>
        <w:rPr>
          <w:rFonts w:hint="eastAsia"/>
        </w:rPr>
        <w:t>A．①②</w:t>
      </w:r>
      <w:r>
        <w:rPr>
          <w:rFonts w:hint="eastAsia"/>
        </w:rPr>
        <w:tab/>
      </w:r>
      <w:r>
        <w:rPr>
          <w:rFonts w:hint="eastAsia"/>
        </w:rPr>
        <w:t>B．①④</w:t>
      </w:r>
      <w:r>
        <w:rPr>
          <w:rFonts w:hint="eastAsia"/>
        </w:rPr>
        <w:tab/>
      </w:r>
      <w:r>
        <w:rPr>
          <w:rFonts w:hint="eastAsia"/>
        </w:rPr>
        <w:t>C．②③</w:t>
      </w:r>
      <w:r>
        <w:rPr>
          <w:rFonts w:hint="eastAsia"/>
        </w:rPr>
        <w:tab/>
      </w:r>
      <w:r>
        <w:rPr>
          <w:rFonts w:hint="eastAsia"/>
        </w:rPr>
        <w:t>D．③④</w:t>
      </w:r>
    </w:p>
    <w:p w14:paraId="0AC54E42">
      <w:pPr>
        <w:rPr>
          <w:rFonts w:hint="eastAsia"/>
        </w:rPr>
      </w:pPr>
      <w:r>
        <w:rPr>
          <w:rFonts w:hint="eastAsia"/>
        </w:rPr>
        <w:t>18．推动长三角一体化发展是重大国家战略。长三角地区集聚了全国34%的高新技术企业、47%的科创板上市企业。上海提供芯片、软件等组成汽车“大脑”，江苏提供动力电池，浙江提供一体化压铸机，安徽整车组装……在长三角地区，产业集群加速协同发展，新能源汽车形成了“4小时产业圈”。推动长三角一体化发展的意义在于（    ）</w:t>
      </w:r>
    </w:p>
    <w:p w14:paraId="5F527D64">
      <w:pPr>
        <w:rPr>
          <w:rFonts w:hint="eastAsia"/>
        </w:rPr>
      </w:pPr>
      <w:r>
        <w:rPr>
          <w:rFonts w:hint="eastAsia"/>
        </w:rPr>
        <w:t>①发挥各地区位资源互补优势，不断增强发展的整体性</w:t>
      </w:r>
    </w:p>
    <w:p w14:paraId="257C8F33">
      <w:pPr>
        <w:rPr>
          <w:rFonts w:hint="eastAsia"/>
        </w:rPr>
      </w:pPr>
      <w:r>
        <w:rPr>
          <w:rFonts w:hint="eastAsia"/>
        </w:rPr>
        <w:t>②形成发展合力，推动我国经济转向高质量发展阶段</w:t>
      </w:r>
    </w:p>
    <w:p w14:paraId="549288D0">
      <w:pPr>
        <w:rPr>
          <w:rFonts w:hint="eastAsia"/>
        </w:rPr>
      </w:pPr>
      <w:r>
        <w:rPr>
          <w:rFonts w:hint="eastAsia"/>
        </w:rPr>
        <w:t>③坚持创新驱动这个战略基点，形成国民经济良性循环</w:t>
      </w:r>
    </w:p>
    <w:p w14:paraId="6091D2CC">
      <w:pPr>
        <w:rPr>
          <w:rFonts w:hint="eastAsia"/>
        </w:rPr>
      </w:pPr>
      <w:r>
        <w:rPr>
          <w:rFonts w:hint="eastAsia"/>
        </w:rPr>
        <w:t>④加强区域产业链上下游合作，加快发展新质生产力</w:t>
      </w:r>
    </w:p>
    <w:p w14:paraId="7E1B51BD">
      <w:pPr>
        <w:rPr>
          <w:rFonts w:hint="eastAsia"/>
        </w:rPr>
      </w:pPr>
      <w:r>
        <w:rPr>
          <w:rFonts w:hint="eastAsia"/>
        </w:rPr>
        <w:t>A．①③</w:t>
      </w:r>
      <w:r>
        <w:rPr>
          <w:rFonts w:hint="eastAsia"/>
        </w:rPr>
        <w:tab/>
      </w:r>
      <w:r>
        <w:rPr>
          <w:rFonts w:hint="eastAsia"/>
        </w:rPr>
        <w:t>B．①④</w:t>
      </w:r>
      <w:r>
        <w:rPr>
          <w:rFonts w:hint="eastAsia"/>
        </w:rPr>
        <w:tab/>
      </w:r>
      <w:r>
        <w:rPr>
          <w:rFonts w:hint="eastAsia"/>
        </w:rPr>
        <w:t>C．②③</w:t>
      </w:r>
      <w:r>
        <w:rPr>
          <w:rFonts w:hint="eastAsia"/>
        </w:rPr>
        <w:tab/>
      </w:r>
      <w:r>
        <w:rPr>
          <w:rFonts w:hint="eastAsia"/>
        </w:rPr>
        <w:t>D．②④</w:t>
      </w:r>
    </w:p>
    <w:p w14:paraId="68FF72D2">
      <w:pPr>
        <w:rPr>
          <w:rFonts w:hint="eastAsia"/>
          <w:b/>
          <w:bCs/>
        </w:rPr>
      </w:pPr>
      <w:r>
        <w:rPr>
          <w:rFonts w:hint="eastAsia"/>
          <w:b/>
          <w:bCs/>
        </w:rPr>
        <w:t>19．阅读材料，完成下列要求。</w:t>
      </w:r>
    </w:p>
    <w:p w14:paraId="75852174">
      <w:pPr>
        <w:ind w:firstLine="210" w:firstLineChars="100"/>
        <w:rPr>
          <w:rFonts w:hint="eastAsia"/>
        </w:rPr>
      </w:pPr>
      <w:r>
        <w:rPr>
          <w:rFonts w:hint="eastAsia"/>
        </w:rPr>
        <w:t>当今社会，数字资源、数字经济对经济社会发展具有基础性作用，对于构建新发展格局、建设现代化经济体系、构筑国家竞争新优势意义重大。材料一  2016—2025年我国数字经济总体规模变化趋势图（2025年数据为预测）。</w:t>
      </w:r>
    </w:p>
    <w:p w14:paraId="66268B8D">
      <w:pPr>
        <w:rPr>
          <w:rFonts w:hint="eastAsia"/>
        </w:rPr>
      </w:pPr>
      <w:r>
        <w:rPr>
          <w:rFonts w:hint="eastAsia"/>
        </w:rPr>
        <w:drawing>
          <wp:anchor distT="0" distB="0" distL="114300" distR="114300" simplePos="0" relativeHeight="251661312" behindDoc="1" locked="0" layoutInCell="1" allowOverlap="1">
            <wp:simplePos x="0" y="0"/>
            <wp:positionH relativeFrom="column">
              <wp:posOffset>0</wp:posOffset>
            </wp:positionH>
            <wp:positionV relativeFrom="paragraph">
              <wp:posOffset>32385</wp:posOffset>
            </wp:positionV>
            <wp:extent cx="4676775" cy="1314450"/>
            <wp:effectExtent l="0" t="0" r="9525" b="38100"/>
            <wp:wrapTight wrapText="bothSides">
              <wp:wrapPolygon>
                <wp:start x="0" y="0"/>
                <wp:lineTo x="0" y="21287"/>
                <wp:lineTo x="21556" y="21287"/>
                <wp:lineTo x="21556" y="0"/>
                <wp:lineTo x="0" y="0"/>
              </wp:wrapPolygon>
            </wp:wrapTight>
            <wp:docPr id="100005" name="图片 100005" descr="@@@27d9bdaf-373a-485e-8d78-a89b7fb0f5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27d9bdaf-373a-485e-8d78-a89b7fb0f5fa"/>
                    <pic:cNvPicPr>
                      <a:picLocks noChangeAspect="1"/>
                    </pic:cNvPicPr>
                  </pic:nvPicPr>
                  <pic:blipFill>
                    <a:blip r:embed="rId8"/>
                    <a:stretch>
                      <a:fillRect/>
                    </a:stretch>
                  </pic:blipFill>
                  <pic:spPr>
                    <a:xfrm>
                      <a:off x="0" y="0"/>
                      <a:ext cx="4676775" cy="1314450"/>
                    </a:xfrm>
                    <a:prstGeom prst="rect">
                      <a:avLst/>
                    </a:prstGeom>
                  </pic:spPr>
                </pic:pic>
              </a:graphicData>
            </a:graphic>
          </wp:anchor>
        </w:drawing>
      </w:r>
    </w:p>
    <w:p w14:paraId="65DD64E9">
      <w:pPr>
        <w:rPr>
          <w:rFonts w:hint="eastAsia"/>
          <w:sz w:val="18"/>
          <w:szCs w:val="18"/>
        </w:rPr>
      </w:pPr>
    </w:p>
    <w:p w14:paraId="5327F48F">
      <w:pPr>
        <w:rPr>
          <w:rFonts w:hint="eastAsia"/>
          <w:sz w:val="18"/>
          <w:szCs w:val="18"/>
        </w:rPr>
      </w:pPr>
    </w:p>
    <w:p w14:paraId="3F58AFCF">
      <w:pPr>
        <w:rPr>
          <w:rFonts w:hint="eastAsia"/>
          <w:sz w:val="18"/>
          <w:szCs w:val="18"/>
        </w:rPr>
      </w:pPr>
    </w:p>
    <w:p w14:paraId="69F915FD">
      <w:pPr>
        <w:rPr>
          <w:rFonts w:hint="eastAsia"/>
          <w:sz w:val="18"/>
          <w:szCs w:val="18"/>
        </w:rPr>
      </w:pPr>
    </w:p>
    <w:p w14:paraId="7C183C0A">
      <w:pPr>
        <w:rPr>
          <w:rFonts w:hint="eastAsia"/>
          <w:sz w:val="18"/>
          <w:szCs w:val="18"/>
        </w:rPr>
      </w:pPr>
    </w:p>
    <w:p w14:paraId="2DA93CAC">
      <w:pPr>
        <w:rPr>
          <w:rFonts w:hint="eastAsia"/>
          <w:sz w:val="18"/>
          <w:szCs w:val="18"/>
        </w:rPr>
      </w:pPr>
    </w:p>
    <w:p w14:paraId="031E227B">
      <w:pPr>
        <w:rPr>
          <w:rFonts w:hint="eastAsia"/>
          <w:sz w:val="18"/>
          <w:szCs w:val="18"/>
        </w:rPr>
      </w:pPr>
      <w:r>
        <w:rPr>
          <w:rFonts w:hint="eastAsia"/>
          <w:sz w:val="18"/>
          <w:szCs w:val="18"/>
        </w:rPr>
        <w:t>注：《全球数字经济白皮书（2022）》发布，从规模看，美国数字经济蝉联世界第一，中国位居第二；从占比看，我国数字经济由GDP的32.9％提升到39.8％，成为推动经济增长的主要引擎之一，但与德国、英国、美国数字经济占GDP比重均超过67％相比，仍有较大差距。</w:t>
      </w:r>
    </w:p>
    <w:p w14:paraId="258A1690">
      <w:pPr>
        <w:rPr>
          <w:rFonts w:hint="eastAsia"/>
        </w:rPr>
      </w:pPr>
      <w:r>
        <w:rPr>
          <w:rFonts w:hint="eastAsia"/>
        </w:rPr>
        <w:t>材料二  数字经济具有高创新性、强渗透性、广覆盖性，是构筑国家竞争新优势的重要引擎，也是实现中国式现代化的强劲动能。人口规模巨大是中国的重大国情，意味着城乡之间、地区之间、行业之间存在着不平衡发展的矛盾，数字经济是实现经济发展质量变革、效率变革、动力变革的强劲动能，是解决发展不平衡不充分问题的有效路径；数字经济是缩小差距的重要途径，以数字经济为载体“做大蛋糕”“分好蛋糕”，创造更多充分发挥人民首创精神的机会，有利于构建更加公平正义的社会环境，鼓励共同奋斗创造美好生活；数字技术赋能生态文明建设，将对绿色发展和生态保护起到促进作用，加强生态环境数据共享和利用，推进生态环境智慧治理，是促进人与自然和谐共生的必由之路。</w:t>
      </w:r>
    </w:p>
    <w:p w14:paraId="05F29528">
      <w:pPr>
        <w:rPr>
          <w:rFonts w:hint="eastAsia"/>
          <w:b/>
          <w:bCs/>
        </w:rPr>
      </w:pPr>
      <w:r>
        <w:rPr>
          <w:rFonts w:hint="eastAsia"/>
          <w:b/>
          <w:bCs/>
        </w:rPr>
        <w:t>(1)分析材料一包含的经济信息。</w:t>
      </w:r>
    </w:p>
    <w:p w14:paraId="4CDCE7BD">
      <w:pPr>
        <w:rPr>
          <w:rFonts w:hint="eastAsia"/>
          <w:b/>
          <w:bCs/>
        </w:rPr>
      </w:pPr>
    </w:p>
    <w:p w14:paraId="347D0C19">
      <w:pPr>
        <w:rPr>
          <w:rFonts w:hint="eastAsia"/>
          <w:b/>
          <w:bCs/>
        </w:rPr>
      </w:pPr>
    </w:p>
    <w:p w14:paraId="41909DD3">
      <w:pPr>
        <w:rPr>
          <w:rFonts w:hint="eastAsia"/>
          <w:b/>
          <w:bCs/>
        </w:rPr>
      </w:pPr>
    </w:p>
    <w:p w14:paraId="6960C56E">
      <w:pPr>
        <w:rPr>
          <w:rFonts w:hint="eastAsia"/>
          <w:b/>
          <w:bCs/>
        </w:rPr>
      </w:pPr>
    </w:p>
    <w:p w14:paraId="452767CE">
      <w:pPr>
        <w:rPr>
          <w:rFonts w:hint="eastAsia"/>
          <w:b/>
          <w:bCs/>
        </w:rPr>
      </w:pPr>
    </w:p>
    <w:p w14:paraId="366E432B">
      <w:pPr>
        <w:rPr>
          <w:rFonts w:hint="eastAsia"/>
          <w:b/>
          <w:bCs/>
        </w:rPr>
      </w:pPr>
    </w:p>
    <w:p w14:paraId="32FF590A">
      <w:pPr>
        <w:rPr>
          <w:rFonts w:hint="eastAsia"/>
          <w:b/>
          <w:bCs/>
        </w:rPr>
      </w:pPr>
    </w:p>
    <w:p w14:paraId="3F6A2EFD">
      <w:pPr>
        <w:rPr>
          <w:rFonts w:hint="eastAsia"/>
          <w:b/>
          <w:bCs/>
        </w:rPr>
      </w:pPr>
    </w:p>
    <w:p w14:paraId="45239EFC">
      <w:pPr>
        <w:rPr>
          <w:rFonts w:hint="eastAsia"/>
          <w:b/>
          <w:bCs/>
        </w:rPr>
      </w:pPr>
    </w:p>
    <w:p w14:paraId="6E3123DA">
      <w:pPr>
        <w:rPr>
          <w:rFonts w:hint="eastAsia"/>
          <w:b/>
          <w:bCs/>
        </w:rPr>
      </w:pPr>
    </w:p>
    <w:p w14:paraId="3FFFC481">
      <w:pPr>
        <w:rPr>
          <w:rFonts w:hint="eastAsia"/>
          <w:b/>
          <w:bCs/>
        </w:rPr>
      </w:pPr>
      <w:r>
        <w:rPr>
          <w:rFonts w:hint="eastAsia"/>
          <w:b/>
          <w:bCs/>
        </w:rPr>
        <w:t>(2)结合材料二，运用构建新发展格局的知识，说明数字经济是如何推动中国经济高质量发展的。</w:t>
      </w:r>
    </w:p>
    <w:p w14:paraId="6490D847">
      <w:pPr>
        <w:rPr>
          <w:rFonts w:hint="eastAsia"/>
          <w:b/>
          <w:bCs/>
          <w:lang w:val="en-US" w:eastAsia="zh-CN"/>
        </w:rPr>
      </w:pPr>
    </w:p>
    <w:p w14:paraId="40FA21B4">
      <w:pPr>
        <w:rPr>
          <w:rFonts w:hint="default"/>
          <w:lang w:val="en-US" w:eastAsia="zh-CN"/>
        </w:rPr>
      </w:pPr>
    </w:p>
    <w:p w14:paraId="39660588">
      <w:pPr>
        <w:rPr>
          <w:rFonts w:hint="default"/>
          <w:lang w:val="en-US" w:eastAsia="zh-CN"/>
        </w:rPr>
      </w:pPr>
    </w:p>
    <w:p w14:paraId="7959B3F2">
      <w:pPr>
        <w:rPr>
          <w:rFonts w:hint="default"/>
          <w:lang w:val="en-US" w:eastAsia="zh-CN"/>
        </w:rPr>
      </w:pPr>
    </w:p>
    <w:p w14:paraId="1795EFA8">
      <w:pPr>
        <w:rPr>
          <w:rFonts w:hint="default"/>
          <w:lang w:val="en-US" w:eastAsia="zh-CN"/>
        </w:rPr>
      </w:pPr>
    </w:p>
    <w:p w14:paraId="7A58F79C">
      <w:pPr>
        <w:rPr>
          <w:rFonts w:hint="default"/>
          <w:lang w:val="en-US" w:eastAsia="zh-CN"/>
        </w:rPr>
      </w:pPr>
    </w:p>
    <w:p w14:paraId="3470574B">
      <w:pPr>
        <w:rPr>
          <w:rFonts w:hint="default"/>
          <w:lang w:val="en-US" w:eastAsia="zh-CN"/>
        </w:rPr>
      </w:pPr>
    </w:p>
    <w:p w14:paraId="64EAF00F">
      <w:pPr>
        <w:rPr>
          <w:rFonts w:hint="default"/>
          <w:lang w:val="en-US" w:eastAsia="zh-CN"/>
        </w:rPr>
      </w:pPr>
    </w:p>
    <w:p w14:paraId="2E43E015">
      <w:pPr>
        <w:rPr>
          <w:rFonts w:hint="default"/>
          <w:lang w:val="en-US" w:eastAsia="zh-CN"/>
        </w:rPr>
      </w:pPr>
    </w:p>
    <w:p w14:paraId="56EB3140">
      <w:pPr>
        <w:rPr>
          <w:rFonts w:hint="default"/>
          <w:lang w:val="en-US" w:eastAsia="zh-CN"/>
        </w:rPr>
      </w:pPr>
    </w:p>
    <w:p w14:paraId="1F61EE06">
      <w:pPr>
        <w:rPr>
          <w:rFonts w:hint="default"/>
          <w:lang w:val="en-US" w:eastAsia="zh-CN"/>
        </w:rPr>
      </w:pPr>
    </w:p>
    <w:p w14:paraId="7A8EC478">
      <w:pPr>
        <w:rPr>
          <w:rFonts w:hint="default"/>
          <w:lang w:val="en-US" w:eastAsia="zh-CN"/>
        </w:rPr>
      </w:pPr>
    </w:p>
    <w:p w14:paraId="6BD881A8">
      <w:pPr>
        <w:rPr>
          <w:rFonts w:hint="default"/>
          <w:lang w:val="en-US" w:eastAsia="zh-CN"/>
        </w:rPr>
      </w:pPr>
    </w:p>
    <w:p w14:paraId="02729E00">
      <w:pPr>
        <w:rPr>
          <w:rFonts w:hint="eastAsia"/>
          <w:b/>
          <w:bCs/>
          <w:lang w:val="en-US" w:eastAsia="zh-CN"/>
        </w:rPr>
      </w:pPr>
    </w:p>
    <w:p w14:paraId="4E346C84">
      <w:pPr>
        <w:rPr>
          <w:rFonts w:hint="eastAsia"/>
          <w:b/>
          <w:bCs/>
          <w:lang w:val="en-US" w:eastAsia="zh-CN"/>
        </w:rPr>
      </w:pPr>
    </w:p>
    <w:p w14:paraId="3867F504">
      <w:pPr>
        <w:rPr>
          <w:rFonts w:hint="eastAsia"/>
          <w:b/>
          <w:bCs/>
          <w:lang w:val="en-US" w:eastAsia="zh-CN"/>
        </w:rPr>
      </w:pPr>
    </w:p>
    <w:p w14:paraId="17F36994">
      <w:pPr>
        <w:rPr>
          <w:rFonts w:hint="eastAsia"/>
          <w:b/>
          <w:bCs/>
          <w:lang w:val="en-US" w:eastAsia="zh-CN"/>
        </w:rPr>
      </w:pPr>
    </w:p>
    <w:p w14:paraId="75B2EE86">
      <w:pPr>
        <w:rPr>
          <w:rFonts w:hint="eastAsia"/>
          <w:b/>
          <w:bCs/>
          <w:lang w:val="en-US" w:eastAsia="zh-CN"/>
        </w:rPr>
      </w:pPr>
    </w:p>
    <w:p w14:paraId="05660124">
      <w:pPr>
        <w:rPr>
          <w:rFonts w:hint="eastAsia"/>
          <w:b/>
          <w:bCs/>
          <w:lang w:val="en-US" w:eastAsia="zh-CN"/>
        </w:rPr>
      </w:pPr>
    </w:p>
    <w:p w14:paraId="7D88B1B9">
      <w:pPr>
        <w:rPr>
          <w:rFonts w:hint="eastAsia"/>
          <w:b/>
          <w:bCs/>
          <w:lang w:val="en-US" w:eastAsia="zh-CN"/>
        </w:rPr>
      </w:pPr>
    </w:p>
    <w:p w14:paraId="25A7E54A">
      <w:pPr>
        <w:rPr>
          <w:rFonts w:hint="eastAsia"/>
          <w:b/>
          <w:bCs/>
          <w:lang w:val="en-US" w:eastAsia="zh-CN"/>
        </w:rPr>
      </w:pPr>
    </w:p>
    <w:p w14:paraId="3033F8EC">
      <w:pPr>
        <w:rPr>
          <w:rFonts w:hint="eastAsia"/>
          <w:b/>
          <w:bCs/>
          <w:lang w:val="en-US" w:eastAsia="zh-CN"/>
        </w:rPr>
      </w:pPr>
    </w:p>
    <w:p w14:paraId="13B6266F">
      <w:pPr>
        <w:rPr>
          <w:rFonts w:hint="eastAsia"/>
          <w:b/>
          <w:bCs/>
          <w:lang w:val="en-US" w:eastAsia="zh-CN"/>
        </w:rPr>
      </w:pPr>
    </w:p>
    <w:p w14:paraId="671EFA1F">
      <w:pPr>
        <w:rPr>
          <w:rFonts w:hint="default"/>
          <w:b/>
          <w:bCs/>
          <w:lang w:val="en-US" w:eastAsia="zh-CN"/>
        </w:rPr>
      </w:pPr>
    </w:p>
    <w:sectPr>
      <w:headerReference r:id="rId3" w:type="default"/>
      <w:footerReference r:id="rId4" w:type="default"/>
      <w:pgSz w:w="20636" w:h="14570" w:orient="landscape"/>
      <w:pgMar w:top="567" w:right="567" w:bottom="567" w:left="567" w:header="851" w:footer="992" w:gutter="0"/>
      <w:cols w:equalWidth="0" w:num="2">
        <w:col w:w="9538" w:space="425"/>
        <w:col w:w="9538"/>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34B8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14:paraId="206A68CC">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941DB">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IzNzdiOTkxYWZmMDg3ZDBiNmNlMWY1ZjNmZjg2MzMifQ=="/>
  </w:docVars>
  <w:rsids>
    <w:rsidRoot w:val="104D2219"/>
    <w:rsid w:val="004151FC"/>
    <w:rsid w:val="00C02FC6"/>
    <w:rsid w:val="0B59126B"/>
    <w:rsid w:val="104D2219"/>
    <w:rsid w:val="19AE5F41"/>
    <w:rsid w:val="361374C5"/>
    <w:rsid w:val="48D57698"/>
    <w:rsid w:val="4B4779B9"/>
    <w:rsid w:val="514916B9"/>
    <w:rsid w:val="5F1A49BF"/>
    <w:rsid w:val="617C37DD"/>
    <w:rsid w:val="669D422F"/>
    <w:rsid w:val="6A4C5EAB"/>
    <w:rsid w:val="6A541EFF"/>
    <w:rsid w:val="79E93803"/>
    <w:rsid w:val="7EC41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sz w:val="18"/>
      <w:szCs w:val="18"/>
      <w:lang w:eastAsia="zh-CN"/>
    </w:rPr>
  </w:style>
  <w:style w:type="character" w:customStyle="1" w:styleId="7">
    <w:name w:val="页脚 Char"/>
    <w:link w:val="2"/>
    <w:semiHidden/>
    <w:qFormat/>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25257B75232B38-A165-1FB7-499C-2E1C792CACB5%25252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2525257B75232B38-A165-1FB7-499C-2E1C792CACB5%252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5674</Words>
  <Characters>5993</Characters>
  <Lines>0</Lines>
  <Paragraphs>0</Paragraphs>
  <TotalTime>0</TotalTime>
  <ScaleCrop>false</ScaleCrop>
  <LinksUpToDate>false</LinksUpToDate>
  <CharactersWithSpaces>6181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2023-09-06T08:29:00Z</dcterms:created>
  <dc:creator>尚</dc:creator>
  <cp:lastModifiedBy>林垂明</cp:lastModifiedBy>
  <dcterms:modified xsi:type="dcterms:W3CDTF">2024-12-03T11:06:31Z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66AA7B9005DB49A4ABDFE3DD1B9BEB7C_13</vt:lpwstr>
  </property>
</Properties>
</file>